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006" w:rsidRPr="002E5BC1" w:rsidRDefault="00187006" w:rsidP="0018700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E5BC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6</w:t>
      </w:r>
      <w:r w:rsidR="008B0C7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</w:t>
      </w:r>
      <w:r w:rsidRPr="002E5BC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«Техническое предложение»</w:t>
      </w:r>
    </w:p>
    <w:p w:rsidR="002E5BC1" w:rsidRDefault="002E5BC1" w:rsidP="0018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E5BC1" w:rsidRDefault="002E5BC1" w:rsidP="0018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87006" w:rsidRPr="000713AB" w:rsidRDefault="00187006" w:rsidP="0018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713A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ТЕХНИЧЕСКОЕ ПРЕДЛОЖЕНИЕ</w:t>
      </w:r>
    </w:p>
    <w:p w:rsidR="00187006" w:rsidRPr="000713A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0713AB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Участник закупки: </w:t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</w:p>
    <w:p w:rsidR="00187006" w:rsidRPr="000713A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0713AB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№ ПДО: </w:t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0713AB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</w:p>
    <w:p w:rsidR="00187006" w:rsidRPr="000713A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187006" w:rsidRPr="000713A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0713AB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Поля, выделенные желтым фоном, заполняются поставщиком в обязательном порядке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741"/>
        <w:gridCol w:w="2121"/>
        <w:gridCol w:w="1428"/>
        <w:gridCol w:w="1189"/>
        <w:gridCol w:w="484"/>
        <w:gridCol w:w="502"/>
        <w:gridCol w:w="660"/>
        <w:gridCol w:w="657"/>
        <w:gridCol w:w="599"/>
        <w:gridCol w:w="989"/>
        <w:gridCol w:w="1428"/>
        <w:gridCol w:w="1026"/>
        <w:gridCol w:w="886"/>
        <w:gridCol w:w="889"/>
        <w:gridCol w:w="1004"/>
      </w:tblGrid>
      <w:tr w:rsidR="00E31931" w:rsidRPr="000713AB" w:rsidTr="00E31931">
        <w:trPr>
          <w:trHeight w:val="269"/>
        </w:trPr>
        <w:tc>
          <w:tcPr>
            <w:tcW w:w="173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87006" w:rsidRPr="000713AB" w:rsidRDefault="00187006" w:rsidP="000713AB">
            <w:pPr>
              <w:spacing w:before="120"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97" w:type="pct"/>
            <w:gridSpan w:val="10"/>
          </w:tcPr>
          <w:p w:rsidR="00187006" w:rsidRPr="000713AB" w:rsidRDefault="00187006" w:rsidP="000713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Потребность МТР</w:t>
            </w:r>
          </w:p>
        </w:tc>
        <w:tc>
          <w:tcPr>
            <w:tcW w:w="1730" w:type="pct"/>
            <w:gridSpan w:val="5"/>
          </w:tcPr>
          <w:p w:rsidR="00187006" w:rsidRPr="000713AB" w:rsidRDefault="00187006" w:rsidP="000713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Предложение</w:t>
            </w:r>
          </w:p>
        </w:tc>
      </w:tr>
      <w:tr w:rsidR="00E31931" w:rsidRPr="000713AB" w:rsidTr="00E31931">
        <w:trPr>
          <w:trHeight w:val="463"/>
        </w:trPr>
        <w:tc>
          <w:tcPr>
            <w:tcW w:w="173" w:type="pct"/>
            <w:vMerge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1" w:type="pct"/>
            <w:gridSpan w:val="5"/>
            <w:vAlign w:val="center"/>
          </w:tcPr>
          <w:p w:rsidR="005C77AA" w:rsidRPr="000713AB" w:rsidRDefault="005C77AA" w:rsidP="000713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Описание МТР</w:t>
            </w:r>
          </w:p>
        </w:tc>
        <w:tc>
          <w:tcPr>
            <w:tcW w:w="166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18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Грузополучатель</w:t>
            </w:r>
          </w:p>
        </w:tc>
        <w:tc>
          <w:tcPr>
            <w:tcW w:w="217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8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Кол-во к поставке</w:t>
            </w:r>
          </w:p>
        </w:tc>
        <w:tc>
          <w:tcPr>
            <w:tcW w:w="327" w:type="pct"/>
            <w:vMerge w:val="restart"/>
            <w:textDirection w:val="btLr"/>
            <w:vAlign w:val="center"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="00E319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рок </w:t>
            </w: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поставки МТР</w:t>
            </w:r>
            <w:r w:rsidR="00E319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плановый</w:t>
            </w:r>
          </w:p>
        </w:tc>
        <w:tc>
          <w:tcPr>
            <w:tcW w:w="1730" w:type="pct"/>
            <w:gridSpan w:val="5"/>
            <w:shd w:val="clear" w:color="auto" w:fill="auto"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Описание МТР - аналога</w:t>
            </w:r>
          </w:p>
        </w:tc>
      </w:tr>
      <w:tr w:rsidR="00E31931" w:rsidRPr="000713AB" w:rsidTr="00E31931">
        <w:trPr>
          <w:cantSplit/>
          <w:trHeight w:val="1451"/>
        </w:trPr>
        <w:tc>
          <w:tcPr>
            <w:tcW w:w="173" w:type="pct"/>
            <w:vMerge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shd w:val="clear" w:color="auto" w:fill="auto"/>
            <w:textDirection w:val="btLr"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</w:t>
            </w:r>
          </w:p>
        </w:tc>
        <w:tc>
          <w:tcPr>
            <w:tcW w:w="701" w:type="pct"/>
            <w:shd w:val="clear" w:color="auto" w:fill="auto"/>
            <w:textDirection w:val="btLr"/>
            <w:vAlign w:val="center"/>
            <w:hideMark/>
          </w:tcPr>
          <w:p w:rsidR="005C77AA" w:rsidRPr="000713AB" w:rsidRDefault="005C77AA" w:rsidP="000713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72" w:type="pct"/>
            <w:shd w:val="clear" w:color="auto" w:fill="auto"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Заказная документация</w:t>
            </w:r>
          </w:p>
        </w:tc>
        <w:tc>
          <w:tcPr>
            <w:tcW w:w="393" w:type="pct"/>
            <w:textDirection w:val="btLr"/>
            <w:vAlign w:val="center"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 по ОКПД2</w:t>
            </w:r>
          </w:p>
        </w:tc>
        <w:tc>
          <w:tcPr>
            <w:tcW w:w="160" w:type="pct"/>
            <w:shd w:val="clear" w:color="auto" w:fill="auto"/>
            <w:textDirection w:val="btLr"/>
            <w:vAlign w:val="center"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&lt;Дополнительные параметры &gt;</w:t>
            </w:r>
          </w:p>
        </w:tc>
        <w:tc>
          <w:tcPr>
            <w:tcW w:w="166" w:type="pct"/>
            <w:vMerge/>
            <w:vAlign w:val="center"/>
            <w:hideMark/>
          </w:tcPr>
          <w:p w:rsidR="005C77AA" w:rsidRPr="000713AB" w:rsidRDefault="005C77AA" w:rsidP="0007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vAlign w:val="center"/>
            <w:hideMark/>
          </w:tcPr>
          <w:p w:rsidR="005C77AA" w:rsidRPr="000713AB" w:rsidRDefault="005C77AA" w:rsidP="0007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7" w:type="pct"/>
            <w:vMerge/>
            <w:vAlign w:val="center"/>
            <w:hideMark/>
          </w:tcPr>
          <w:p w:rsidR="005C77AA" w:rsidRPr="000713AB" w:rsidRDefault="005C77AA" w:rsidP="0007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vMerge/>
            <w:vAlign w:val="center"/>
            <w:hideMark/>
          </w:tcPr>
          <w:p w:rsidR="005C77AA" w:rsidRPr="000713AB" w:rsidRDefault="005C77AA" w:rsidP="0007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textDirection w:val="btLr"/>
            <w:vAlign w:val="center"/>
          </w:tcPr>
          <w:p w:rsidR="005C77AA" w:rsidRPr="000713AB" w:rsidRDefault="005C77AA" w:rsidP="0007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2" w:type="pct"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39" w:type="pct"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Заказная документация</w:t>
            </w:r>
          </w:p>
        </w:tc>
        <w:tc>
          <w:tcPr>
            <w:tcW w:w="293" w:type="pct"/>
            <w:textDirection w:val="btLr"/>
            <w:vAlign w:val="center"/>
            <w:hideMark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 по ОКПД2</w:t>
            </w:r>
          </w:p>
        </w:tc>
        <w:tc>
          <w:tcPr>
            <w:tcW w:w="294" w:type="pct"/>
            <w:textDirection w:val="btLr"/>
            <w:vAlign w:val="center"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&lt;Дополнительные параметры&gt;</w:t>
            </w:r>
          </w:p>
        </w:tc>
        <w:tc>
          <w:tcPr>
            <w:tcW w:w="332" w:type="pct"/>
            <w:textDirection w:val="btLr"/>
            <w:vAlign w:val="center"/>
          </w:tcPr>
          <w:p w:rsidR="005C77AA" w:rsidRPr="000713AB" w:rsidRDefault="005C77AA" w:rsidP="005C7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Производитель</w:t>
            </w:r>
          </w:p>
        </w:tc>
      </w:tr>
      <w:tr w:rsidR="00E31931" w:rsidRPr="000713AB" w:rsidTr="00E31931">
        <w:trPr>
          <w:trHeight w:val="181"/>
        </w:trPr>
        <w:tc>
          <w:tcPr>
            <w:tcW w:w="173" w:type="pct"/>
            <w:shd w:val="clear" w:color="auto" w:fill="auto"/>
            <w:noWrap/>
            <w:vAlign w:val="center"/>
            <w:hideMark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" w:type="pct"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6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8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7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4" w:type="pct"/>
            <w:shd w:val="clear" w:color="auto" w:fill="auto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2" w:type="pct"/>
            <w:vAlign w:val="center"/>
          </w:tcPr>
          <w:p w:rsidR="00910F32" w:rsidRPr="000713AB" w:rsidRDefault="00910F32" w:rsidP="00910F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E31931" w:rsidRPr="000713AB" w:rsidTr="00E31931">
        <w:trPr>
          <w:trHeight w:val="737"/>
        </w:trPr>
        <w:tc>
          <w:tcPr>
            <w:tcW w:w="173" w:type="pct"/>
            <w:shd w:val="clear" w:color="auto" w:fill="auto"/>
            <w:noWrap/>
            <w:vAlign w:val="center"/>
          </w:tcPr>
          <w:p w:rsidR="00E31931" w:rsidRPr="00695E5E" w:rsidRDefault="00E31931" w:rsidP="00E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31931" w:rsidRPr="00695E5E" w:rsidRDefault="00E31931" w:rsidP="008B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37713</w:t>
            </w:r>
            <w:r w:rsidR="008B01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31931" w:rsidRPr="005C77AA" w:rsidRDefault="00E31931" w:rsidP="00E31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77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Душ аварийный, уст.РХ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E31931" w:rsidRPr="00E31931" w:rsidRDefault="00E31931" w:rsidP="00E319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0014-(5-2585)-105/1-ТХ-ОЛ-13 ОАО/ 0014-(5-2585)-105/1-ТХ-ЗТП-3</w:t>
            </w:r>
          </w:p>
        </w:tc>
        <w:tc>
          <w:tcPr>
            <w:tcW w:w="393" w:type="pct"/>
            <w:vAlign w:val="center"/>
          </w:tcPr>
          <w:p w:rsidR="00E31931" w:rsidRPr="00E31931" w:rsidRDefault="00E31931" w:rsidP="00E319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25.99.11.193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E31931" w:rsidRPr="008C79AB" w:rsidRDefault="00E31931" w:rsidP="00E31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vMerge w:val="restart"/>
            <w:shd w:val="clear" w:color="auto" w:fill="auto"/>
            <w:textDirection w:val="btLr"/>
            <w:vAlign w:val="center"/>
            <w:hideMark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КапСтрой</w:t>
            </w:r>
          </w:p>
        </w:tc>
        <w:tc>
          <w:tcPr>
            <w:tcW w:w="218" w:type="pct"/>
            <w:vMerge w:val="restart"/>
            <w:shd w:val="clear" w:color="auto" w:fill="auto"/>
            <w:textDirection w:val="btLr"/>
            <w:vAlign w:val="center"/>
            <w:hideMark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«Славнефть-ЯНОС»</w:t>
            </w:r>
          </w:p>
        </w:tc>
        <w:tc>
          <w:tcPr>
            <w:tcW w:w="217" w:type="pct"/>
            <w:shd w:val="clear" w:color="auto" w:fill="auto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E31931" w:rsidRPr="00695E5E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30.12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.2018</w:t>
            </w:r>
          </w:p>
        </w:tc>
        <w:tc>
          <w:tcPr>
            <w:tcW w:w="472" w:type="pct"/>
            <w:shd w:val="clear" w:color="000000" w:fill="FFFF00"/>
            <w:noWrap/>
            <w:vAlign w:val="center"/>
            <w:hideMark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shd w:val="clear" w:color="000000" w:fill="FFFF00"/>
            <w:noWrap/>
            <w:vAlign w:val="center"/>
            <w:hideMark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shd w:val="clear" w:color="000000" w:fill="FFFF00"/>
            <w:noWrap/>
            <w:vAlign w:val="center"/>
            <w:hideMark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shd w:val="clear" w:color="000000" w:fill="FFFF00"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shd w:val="clear" w:color="000000" w:fill="FFFF00"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1931" w:rsidRPr="000713AB" w:rsidTr="00E31931">
        <w:trPr>
          <w:trHeight w:val="914"/>
        </w:trPr>
        <w:tc>
          <w:tcPr>
            <w:tcW w:w="173" w:type="pct"/>
            <w:shd w:val="clear" w:color="auto" w:fill="auto"/>
            <w:noWrap/>
            <w:vAlign w:val="center"/>
          </w:tcPr>
          <w:p w:rsidR="00E31931" w:rsidRPr="00695E5E" w:rsidRDefault="00E31931" w:rsidP="00E319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31931" w:rsidRPr="00695E5E" w:rsidRDefault="00E31931" w:rsidP="008B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37713</w:t>
            </w:r>
            <w:r w:rsidR="008B01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31931" w:rsidRPr="005C77AA" w:rsidRDefault="00E31931" w:rsidP="00E31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77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Кабина обогреваемая (душ аварийный) со встроенной морозостойкой раковиной самопомощи, уст.РХ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E31931" w:rsidRPr="00E31931" w:rsidRDefault="00E31931" w:rsidP="00E319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0014-(5-2585)-105/1-ТХ-ОЛ-12 ОАО/ 0014-(5-2585)-105/1-ТХ-ЗТП-3</w:t>
            </w:r>
          </w:p>
        </w:tc>
        <w:tc>
          <w:tcPr>
            <w:tcW w:w="393" w:type="pct"/>
            <w:vAlign w:val="center"/>
          </w:tcPr>
          <w:p w:rsidR="00E31931" w:rsidRPr="000713AB" w:rsidRDefault="00E31931" w:rsidP="00E3193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3AB">
              <w:rPr>
                <w:rFonts w:ascii="Times New Roman" w:hAnsi="Times New Roman" w:cs="Times New Roman"/>
                <w:sz w:val="16"/>
                <w:szCs w:val="16"/>
              </w:rPr>
              <w:t>25.99.11.193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E31931" w:rsidRPr="008C79AB" w:rsidRDefault="00E31931" w:rsidP="00E31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vMerge/>
            <w:shd w:val="clear" w:color="auto" w:fill="auto"/>
            <w:textDirection w:val="btLr"/>
            <w:vAlign w:val="center"/>
          </w:tcPr>
          <w:p w:rsidR="00E31931" w:rsidRPr="008C79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vMerge/>
            <w:shd w:val="clear" w:color="auto" w:fill="auto"/>
            <w:textDirection w:val="btLr"/>
            <w:vAlign w:val="center"/>
          </w:tcPr>
          <w:p w:rsidR="00E31931" w:rsidRPr="008C79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E31931" w:rsidRPr="00695E5E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.2018</w:t>
            </w:r>
          </w:p>
        </w:tc>
        <w:tc>
          <w:tcPr>
            <w:tcW w:w="472" w:type="pct"/>
            <w:shd w:val="clear" w:color="000000" w:fill="FFFF00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shd w:val="clear" w:color="000000" w:fill="FFFF00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shd w:val="clear" w:color="000000" w:fill="FFFF00"/>
            <w:noWrap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shd w:val="clear" w:color="000000" w:fill="FFFF00"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shd w:val="clear" w:color="000000" w:fill="FFFF00"/>
            <w:vAlign w:val="center"/>
          </w:tcPr>
          <w:p w:rsidR="00E31931" w:rsidRPr="000713AB" w:rsidRDefault="00E31931" w:rsidP="00E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95E5E" w:rsidRDefault="00695E5E" w:rsidP="00187006">
      <w:pPr>
        <w:spacing w:before="120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87006" w:rsidRPr="000713AB" w:rsidRDefault="00187006" w:rsidP="00187006">
      <w:pPr>
        <w:spacing w:before="120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13A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Подпись:________________________________ /Должность, Фамилия И.О./</w:t>
      </w:r>
    </w:p>
    <w:p w:rsidR="00187006" w:rsidRPr="00187006" w:rsidRDefault="00187006" w:rsidP="00187006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</w:pPr>
      <w:r w:rsidRPr="00187006">
        <w:rPr>
          <w:rFonts w:ascii="Arial" w:eastAsia="Times New Roman" w:hAnsi="Arial" w:cs="Arial"/>
          <w:lang w:eastAsia="ru-RU"/>
        </w:rPr>
        <w:tab/>
      </w:r>
      <w:r w:rsidRPr="00187006">
        <w:rPr>
          <w:rFonts w:ascii="Arial" w:eastAsia="Times New Roman" w:hAnsi="Arial" w:cs="Arial"/>
          <w:lang w:eastAsia="ru-RU"/>
        </w:rPr>
        <w:tab/>
        <w:t>МП</w:t>
      </w:r>
    </w:p>
    <w:p w:rsidR="00187006" w:rsidRPr="00187006" w:rsidRDefault="00187006" w:rsidP="00187006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  <w:sectPr w:rsidR="00187006" w:rsidRPr="00187006" w:rsidSect="002E5BC1">
          <w:pgSz w:w="16838" w:h="11906" w:orient="landscape"/>
          <w:pgMar w:top="709" w:right="567" w:bottom="1134" w:left="1134" w:header="708" w:footer="708" w:gutter="0"/>
          <w:cols w:space="708"/>
          <w:docGrid w:linePitch="360"/>
        </w:sectPr>
      </w:pPr>
    </w:p>
    <w:p w:rsidR="00187006" w:rsidRPr="002E5BC1" w:rsidRDefault="00187006" w:rsidP="0018700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E5B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Форма 6</w:t>
      </w:r>
      <w:r w:rsidR="008B0C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</w:t>
      </w:r>
      <w:r w:rsidRPr="002E5B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«Коммерческое предложение»</w:t>
      </w:r>
      <w:r w:rsidRPr="002E5BC1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ru-RU"/>
        </w:rPr>
        <w:t xml:space="preserve"> </w:t>
      </w:r>
    </w:p>
    <w:p w:rsidR="002E5BC1" w:rsidRDefault="002E5BC1" w:rsidP="0018700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2E5BC1" w:rsidRDefault="002E5BC1" w:rsidP="0018700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187006" w:rsidRPr="002E5BC1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E5BC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КОММЕРЧЕСКОЕ ПРЕДЛОЖЕНИЕ</w:t>
      </w:r>
    </w:p>
    <w:p w:rsidR="00187006" w:rsidRPr="002E5BC1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2E5BC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Участник закупки: </w:t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</w:p>
    <w:p w:rsidR="00187006" w:rsidRPr="002E5BC1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</w:pPr>
      <w:r w:rsidRPr="002E5BC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№ ПДО: </w:t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  <w:r w:rsidRPr="002E5BC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ab/>
      </w:r>
    </w:p>
    <w:p w:rsidR="00187006" w:rsidRPr="00641D7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87006" w:rsidRPr="00641D7B" w:rsidRDefault="00187006" w:rsidP="001870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641D7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Поля, выделенные желтым фоном, заполняются поставщиком в обязательном порядке</w:t>
      </w: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6"/>
        <w:gridCol w:w="1419"/>
        <w:gridCol w:w="1137"/>
        <w:gridCol w:w="707"/>
        <w:gridCol w:w="567"/>
        <w:gridCol w:w="350"/>
        <w:gridCol w:w="30"/>
        <w:gridCol w:w="466"/>
        <w:gridCol w:w="564"/>
        <w:gridCol w:w="425"/>
        <w:gridCol w:w="718"/>
        <w:gridCol w:w="986"/>
        <w:gridCol w:w="710"/>
        <w:gridCol w:w="707"/>
        <w:gridCol w:w="710"/>
        <w:gridCol w:w="615"/>
        <w:gridCol w:w="1134"/>
        <w:gridCol w:w="938"/>
        <w:gridCol w:w="689"/>
        <w:gridCol w:w="846"/>
      </w:tblGrid>
      <w:tr w:rsidR="00187006" w:rsidRPr="00641D7B" w:rsidTr="00172B79">
        <w:trPr>
          <w:trHeight w:val="269"/>
        </w:trPr>
        <w:tc>
          <w:tcPr>
            <w:tcW w:w="142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87006" w:rsidRPr="00641D7B" w:rsidRDefault="00187006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88" w:type="pct"/>
            <w:gridSpan w:val="11"/>
          </w:tcPr>
          <w:p w:rsidR="00187006" w:rsidRPr="00641D7B" w:rsidRDefault="00187006" w:rsidP="00187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Потребность МТР</w:t>
            </w:r>
          </w:p>
        </w:tc>
        <w:tc>
          <w:tcPr>
            <w:tcW w:w="2471" w:type="pct"/>
            <w:gridSpan w:val="9"/>
          </w:tcPr>
          <w:p w:rsidR="00187006" w:rsidRPr="00641D7B" w:rsidRDefault="00187006" w:rsidP="00187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Предложение</w:t>
            </w:r>
          </w:p>
        </w:tc>
      </w:tr>
      <w:tr w:rsidR="00641D7B" w:rsidRPr="00641D7B" w:rsidTr="00A71F26">
        <w:trPr>
          <w:trHeight w:val="228"/>
        </w:trPr>
        <w:tc>
          <w:tcPr>
            <w:tcW w:w="142" w:type="pct"/>
            <w:vMerge/>
            <w:vAlign w:val="center"/>
            <w:hideMark/>
          </w:tcPr>
          <w:p w:rsidR="00910F32" w:rsidRPr="00641D7B" w:rsidRDefault="00910F32" w:rsidP="001870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8" w:type="pct"/>
            <w:gridSpan w:val="5"/>
            <w:vAlign w:val="center"/>
          </w:tcPr>
          <w:p w:rsidR="00910F32" w:rsidRPr="00641D7B" w:rsidRDefault="00910F32" w:rsidP="00187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Описание МТР</w:t>
            </w:r>
          </w:p>
        </w:tc>
        <w:tc>
          <w:tcPr>
            <w:tcW w:w="128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10F32" w:rsidRPr="00641D7B" w:rsidRDefault="00910F32" w:rsidP="003A4089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157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10F32" w:rsidRPr="00641D7B" w:rsidRDefault="00910F32" w:rsidP="003A4089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Грузополучатель</w:t>
            </w:r>
          </w:p>
        </w:tc>
        <w:tc>
          <w:tcPr>
            <w:tcW w:w="190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10F32" w:rsidRPr="00641D7B" w:rsidRDefault="00910F32" w:rsidP="003A4089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43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10F32" w:rsidRPr="00641D7B" w:rsidRDefault="00910F32" w:rsidP="003A4089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Кол-во к поставке</w:t>
            </w:r>
          </w:p>
        </w:tc>
        <w:tc>
          <w:tcPr>
            <w:tcW w:w="242" w:type="pct"/>
            <w:vMerge w:val="restart"/>
            <w:textDirection w:val="btLr"/>
            <w:vAlign w:val="center"/>
          </w:tcPr>
          <w:p w:rsidR="00A71F26" w:rsidRDefault="00910F32" w:rsidP="00A71F26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Срок поставки МТР</w:t>
            </w:r>
            <w:r w:rsidR="00A71F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910F32" w:rsidRPr="00641D7B" w:rsidRDefault="00A71F26" w:rsidP="00A71F26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плановый</w:t>
            </w:r>
          </w:p>
        </w:tc>
        <w:tc>
          <w:tcPr>
            <w:tcW w:w="1255" w:type="pct"/>
            <w:gridSpan w:val="5"/>
            <w:shd w:val="clear" w:color="auto" w:fill="auto"/>
            <w:vAlign w:val="center"/>
            <w:hideMark/>
          </w:tcPr>
          <w:p w:rsidR="00910F32" w:rsidRPr="00641D7B" w:rsidRDefault="00910F32" w:rsidP="00187006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Описание МТР - аналога</w:t>
            </w:r>
          </w:p>
        </w:tc>
        <w:tc>
          <w:tcPr>
            <w:tcW w:w="382" w:type="pct"/>
            <w:vMerge w:val="restart"/>
            <w:textDirection w:val="btLr"/>
            <w:vAlign w:val="center"/>
            <w:hideMark/>
          </w:tcPr>
          <w:p w:rsidR="00910F32" w:rsidRPr="00641D7B" w:rsidRDefault="00910F32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Цена без НД С и с транспортными расходами (руб/ед.изм)</w:t>
            </w:r>
          </w:p>
        </w:tc>
        <w:tc>
          <w:tcPr>
            <w:tcW w:w="316" w:type="pct"/>
            <w:vMerge w:val="restart"/>
            <w:textDirection w:val="btLr"/>
            <w:vAlign w:val="center"/>
            <w:hideMark/>
          </w:tcPr>
          <w:p w:rsidR="00910F32" w:rsidRPr="00641D7B" w:rsidRDefault="00910F32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Стоимость без НДС </w:t>
            </w: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и с транспортными расходами (руб)</w:t>
            </w:r>
          </w:p>
        </w:tc>
        <w:tc>
          <w:tcPr>
            <w:tcW w:w="232" w:type="pct"/>
            <w:vMerge w:val="restart"/>
            <w:textDirection w:val="btLr"/>
            <w:vAlign w:val="center"/>
            <w:hideMark/>
          </w:tcPr>
          <w:p w:rsidR="00910F32" w:rsidRPr="00641D7B" w:rsidRDefault="00910F32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НДС, руб.</w:t>
            </w:r>
          </w:p>
        </w:tc>
        <w:tc>
          <w:tcPr>
            <w:tcW w:w="286" w:type="pct"/>
            <w:vMerge w:val="restart"/>
            <w:textDirection w:val="btLr"/>
            <w:vAlign w:val="center"/>
            <w:hideMark/>
          </w:tcPr>
          <w:p w:rsidR="00910F32" w:rsidRPr="00641D7B" w:rsidRDefault="00910F32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Стоимость с НДС </w:t>
            </w: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и с транспортными расходами (руб)</w:t>
            </w:r>
          </w:p>
        </w:tc>
      </w:tr>
      <w:tr w:rsidR="00641D7B" w:rsidRPr="00641D7B" w:rsidTr="00A71F26">
        <w:trPr>
          <w:cantSplit/>
          <w:trHeight w:val="1777"/>
        </w:trPr>
        <w:tc>
          <w:tcPr>
            <w:tcW w:w="142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extDirection w:val="btLr"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</w:t>
            </w:r>
          </w:p>
        </w:tc>
        <w:tc>
          <w:tcPr>
            <w:tcW w:w="478" w:type="pct"/>
            <w:shd w:val="clear" w:color="auto" w:fill="auto"/>
            <w:textDirection w:val="btLr"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3" w:type="pct"/>
            <w:shd w:val="clear" w:color="auto" w:fill="auto"/>
            <w:textDirection w:val="btLr"/>
            <w:vAlign w:val="center"/>
            <w:hideMark/>
          </w:tcPr>
          <w:p w:rsidR="00641D7B" w:rsidRPr="000713AB" w:rsidRDefault="00641D7B" w:rsidP="00641D7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Заказная документация</w:t>
            </w:r>
          </w:p>
        </w:tc>
        <w:tc>
          <w:tcPr>
            <w:tcW w:w="238" w:type="pct"/>
            <w:textDirection w:val="btLr"/>
            <w:vAlign w:val="center"/>
          </w:tcPr>
          <w:p w:rsidR="00641D7B" w:rsidRPr="00641D7B" w:rsidRDefault="00641D7B" w:rsidP="002E5BC1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 по ОКПД2</w:t>
            </w:r>
          </w:p>
        </w:tc>
        <w:tc>
          <w:tcPr>
            <w:tcW w:w="191" w:type="pct"/>
            <w:shd w:val="clear" w:color="auto" w:fill="auto"/>
            <w:textDirection w:val="btLr"/>
            <w:vAlign w:val="center"/>
          </w:tcPr>
          <w:p w:rsidR="00641D7B" w:rsidRDefault="00641D7B" w:rsidP="00641D7B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Дополнительные </w:t>
            </w:r>
          </w:p>
          <w:p w:rsidR="00641D7B" w:rsidRPr="00641D7B" w:rsidRDefault="00641D7B" w:rsidP="00641D7B">
            <w:pPr>
              <w:spacing w:after="0" w:line="240" w:lineRule="auto"/>
              <w:ind w:firstLine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параметры &gt;</w:t>
            </w:r>
          </w:p>
        </w:tc>
        <w:tc>
          <w:tcPr>
            <w:tcW w:w="128" w:type="pct"/>
            <w:gridSpan w:val="2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shd w:val="clear" w:color="auto" w:fill="auto"/>
            <w:noWrap/>
            <w:textDirection w:val="btLr"/>
            <w:vAlign w:val="center"/>
          </w:tcPr>
          <w:p w:rsidR="00641D7B" w:rsidRPr="00641D7B" w:rsidRDefault="00641D7B" w:rsidP="0064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textDirection w:val="btLr"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239" w:type="pct"/>
            <w:textDirection w:val="btLr"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13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Заказная документация</w:t>
            </w:r>
          </w:p>
        </w:tc>
        <w:tc>
          <w:tcPr>
            <w:tcW w:w="238" w:type="pct"/>
            <w:textDirection w:val="btLr"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МТР по ОКПД2</w:t>
            </w:r>
          </w:p>
        </w:tc>
        <w:tc>
          <w:tcPr>
            <w:tcW w:w="239" w:type="pct"/>
            <w:textDirection w:val="btLr"/>
            <w:vAlign w:val="center"/>
          </w:tcPr>
          <w:p w:rsidR="00641D7B" w:rsidRPr="00641D7B" w:rsidRDefault="00641D7B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&lt;Дополнительные параметры &gt;</w:t>
            </w:r>
          </w:p>
        </w:tc>
        <w:tc>
          <w:tcPr>
            <w:tcW w:w="206" w:type="pct"/>
            <w:textDirection w:val="btLr"/>
          </w:tcPr>
          <w:p w:rsidR="00641D7B" w:rsidRPr="00641D7B" w:rsidRDefault="00641D7B" w:rsidP="00641D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Производитель</w:t>
            </w:r>
          </w:p>
        </w:tc>
        <w:tc>
          <w:tcPr>
            <w:tcW w:w="382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vAlign w:val="center"/>
            <w:hideMark/>
          </w:tcPr>
          <w:p w:rsidR="00641D7B" w:rsidRPr="00641D7B" w:rsidRDefault="00641D7B" w:rsidP="0064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1D7B" w:rsidRPr="00641D7B" w:rsidTr="00A71F26">
        <w:trPr>
          <w:trHeight w:val="213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38" w:type="pct"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8" w:type="pct"/>
            <w:gridSpan w:val="2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7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3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06" w:type="pct"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32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641D7B" w:rsidRPr="00A71F26" w:rsidRDefault="00641D7B" w:rsidP="00A71F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71F2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</w:t>
            </w:r>
          </w:p>
        </w:tc>
      </w:tr>
      <w:tr w:rsidR="00A71F26" w:rsidRPr="00641D7B" w:rsidTr="00A71F26">
        <w:trPr>
          <w:trHeight w:val="466"/>
        </w:trPr>
        <w:tc>
          <w:tcPr>
            <w:tcW w:w="142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A71F26" w:rsidRPr="00695E5E" w:rsidRDefault="00A71F26" w:rsidP="008B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37713</w:t>
            </w:r>
            <w:r w:rsidR="008B01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71F26" w:rsidRPr="005C77AA" w:rsidRDefault="00A71F26" w:rsidP="003A4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77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Душ аварийный, уст.РХ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71F26" w:rsidRPr="00E31931" w:rsidRDefault="00A71F26" w:rsidP="003A40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0014-(5-2585)-105/1-ТХ-ОЛ-13 ОАО/ 0014-(5-2585)-105/1-ТХ-ЗТП-3</w:t>
            </w:r>
          </w:p>
        </w:tc>
        <w:tc>
          <w:tcPr>
            <w:tcW w:w="238" w:type="pct"/>
            <w:vAlign w:val="center"/>
          </w:tcPr>
          <w:p w:rsidR="00A71F26" w:rsidRPr="00E31931" w:rsidRDefault="00A71F26" w:rsidP="003A408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25.99.11.193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A71F26" w:rsidRPr="00641D7B" w:rsidRDefault="00A71F26" w:rsidP="003A40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vMerge w:val="restart"/>
            <w:shd w:val="clear" w:color="auto" w:fill="auto"/>
            <w:textDirection w:val="btLr"/>
            <w:vAlign w:val="center"/>
            <w:hideMark/>
          </w:tcPr>
          <w:p w:rsidR="00A71F26" w:rsidRPr="00641D7B" w:rsidRDefault="00A71F26" w:rsidP="00A7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КапСтрой</w:t>
            </w:r>
          </w:p>
        </w:tc>
        <w:tc>
          <w:tcPr>
            <w:tcW w:w="167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A71F26" w:rsidRPr="00641D7B" w:rsidRDefault="00A71F26" w:rsidP="003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«Славнефть-ЯНОС»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43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71F26" w:rsidRPr="00695E5E" w:rsidRDefault="00A71F26" w:rsidP="003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30.12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332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000000" w:fill="FFFF00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" w:type="pct"/>
            <w:shd w:val="clear" w:color="000000" w:fill="FFFF00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2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shd w:val="clear" w:color="000000" w:fill="FFFF00"/>
            <w:noWrap/>
            <w:vAlign w:val="center"/>
            <w:hideMark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71F26" w:rsidRPr="00641D7B" w:rsidTr="00A71F26">
        <w:trPr>
          <w:trHeight w:val="466"/>
        </w:trPr>
        <w:tc>
          <w:tcPr>
            <w:tcW w:w="142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A71F26" w:rsidRPr="00695E5E" w:rsidRDefault="00A71F26" w:rsidP="008B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37713</w:t>
            </w:r>
            <w:r w:rsidR="008B01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478" w:type="pct"/>
            <w:shd w:val="clear" w:color="auto" w:fill="auto"/>
            <w:vAlign w:val="center"/>
          </w:tcPr>
          <w:p w:rsidR="00A71F26" w:rsidRPr="005C77AA" w:rsidRDefault="00A71F26" w:rsidP="003A4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77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Кабина обогреваемая (душ аварийный) со встроенной морозостойкой раковиной самопомощи, уст.РХ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71F26" w:rsidRPr="00E31931" w:rsidRDefault="00A71F26" w:rsidP="003A40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19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0014-(5-2585)-105/1-ТХ-ОЛ-12 ОАО/ 0014-(5-2585)-105/1-ТХ-ЗТП-3</w:t>
            </w:r>
          </w:p>
        </w:tc>
        <w:tc>
          <w:tcPr>
            <w:tcW w:w="238" w:type="pct"/>
            <w:vAlign w:val="center"/>
          </w:tcPr>
          <w:p w:rsidR="00A71F26" w:rsidRPr="000713AB" w:rsidRDefault="00A71F26" w:rsidP="003A40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3AB">
              <w:rPr>
                <w:rFonts w:ascii="Times New Roman" w:hAnsi="Times New Roman" w:cs="Times New Roman"/>
                <w:sz w:val="16"/>
                <w:szCs w:val="16"/>
              </w:rPr>
              <w:t>25.99.11.193</w:t>
            </w:r>
          </w:p>
        </w:tc>
        <w:tc>
          <w:tcPr>
            <w:tcW w:w="191" w:type="pct"/>
            <w:shd w:val="clear" w:color="auto" w:fill="auto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vMerge/>
            <w:shd w:val="clear" w:color="auto" w:fill="auto"/>
            <w:textDirection w:val="btLr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vMerge/>
            <w:shd w:val="clear" w:color="auto" w:fill="auto"/>
            <w:textDirection w:val="btLr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43" w:type="pct"/>
            <w:shd w:val="clear" w:color="auto" w:fill="auto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71F26" w:rsidRPr="00695E5E" w:rsidRDefault="00A71F26" w:rsidP="003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95E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332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shd w:val="clear" w:color="000000" w:fill="FFFF00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6" w:type="pct"/>
            <w:shd w:val="clear" w:color="000000" w:fill="FFFF00"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shd w:val="clear" w:color="000000" w:fill="FFFF00"/>
            <w:noWrap/>
            <w:vAlign w:val="center"/>
          </w:tcPr>
          <w:p w:rsidR="00A71F26" w:rsidRPr="00641D7B" w:rsidRDefault="00A71F26" w:rsidP="003A40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1D7B" w:rsidRPr="00641D7B" w:rsidTr="00A71F26">
        <w:trPr>
          <w:trHeight w:val="315"/>
        </w:trPr>
        <w:tc>
          <w:tcPr>
            <w:tcW w:w="4166" w:type="pct"/>
            <w:gridSpan w:val="18"/>
            <w:shd w:val="clear" w:color="auto" w:fill="auto"/>
            <w:noWrap/>
            <w:vAlign w:val="center"/>
          </w:tcPr>
          <w:p w:rsidR="00641D7B" w:rsidRPr="00641D7B" w:rsidRDefault="00641D7B" w:rsidP="00641D7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41D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16" w:type="pct"/>
            <w:shd w:val="clear" w:color="000000" w:fill="FFFF00"/>
            <w:noWrap/>
            <w:vAlign w:val="center"/>
          </w:tcPr>
          <w:p w:rsidR="00641D7B" w:rsidRPr="00641D7B" w:rsidRDefault="00641D7B" w:rsidP="00641D7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shd w:val="clear" w:color="000000" w:fill="FFFF00"/>
            <w:noWrap/>
            <w:vAlign w:val="center"/>
          </w:tcPr>
          <w:p w:rsidR="00641D7B" w:rsidRPr="00641D7B" w:rsidRDefault="00641D7B" w:rsidP="00641D7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shd w:val="clear" w:color="000000" w:fill="FFFF00"/>
            <w:noWrap/>
            <w:vAlign w:val="center"/>
          </w:tcPr>
          <w:p w:rsidR="00641D7B" w:rsidRPr="00641D7B" w:rsidRDefault="00641D7B" w:rsidP="00641D7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87006" w:rsidRPr="00641D7B" w:rsidRDefault="00187006" w:rsidP="0018700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7006" w:rsidRPr="00641D7B" w:rsidRDefault="00187006" w:rsidP="0018700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1D7B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Подпись:________________________________ /Должность, Фамилия И.О./</w:t>
      </w:r>
    </w:p>
    <w:p w:rsidR="00187006" w:rsidRPr="00641D7B" w:rsidRDefault="00187006" w:rsidP="0018700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1D7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D7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МП</w:t>
      </w:r>
    </w:p>
    <w:p w:rsidR="00B22A6C" w:rsidRDefault="00B22A6C"/>
    <w:sectPr w:rsidR="00B22A6C" w:rsidSect="002E5B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52F" w:rsidRDefault="00FF652F" w:rsidP="00187006">
      <w:pPr>
        <w:spacing w:after="0" w:line="240" w:lineRule="auto"/>
      </w:pPr>
      <w:r>
        <w:separator/>
      </w:r>
    </w:p>
  </w:endnote>
  <w:endnote w:type="continuationSeparator" w:id="0">
    <w:p w:rsidR="00FF652F" w:rsidRDefault="00FF652F" w:rsidP="00187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52F" w:rsidRDefault="00FF652F" w:rsidP="00187006">
      <w:pPr>
        <w:spacing w:after="0" w:line="240" w:lineRule="auto"/>
      </w:pPr>
      <w:r>
        <w:separator/>
      </w:r>
    </w:p>
  </w:footnote>
  <w:footnote w:type="continuationSeparator" w:id="0">
    <w:p w:rsidR="00FF652F" w:rsidRDefault="00FF652F" w:rsidP="001870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B8"/>
    <w:rsid w:val="000713AB"/>
    <w:rsid w:val="00172B79"/>
    <w:rsid w:val="00187006"/>
    <w:rsid w:val="001A4CB8"/>
    <w:rsid w:val="0020750B"/>
    <w:rsid w:val="002B2223"/>
    <w:rsid w:val="002E5BC1"/>
    <w:rsid w:val="003A4089"/>
    <w:rsid w:val="004570D2"/>
    <w:rsid w:val="005C77AA"/>
    <w:rsid w:val="00641D7B"/>
    <w:rsid w:val="00695E5E"/>
    <w:rsid w:val="006B3ACC"/>
    <w:rsid w:val="00782FD1"/>
    <w:rsid w:val="0084395A"/>
    <w:rsid w:val="008B01C6"/>
    <w:rsid w:val="008B0C7C"/>
    <w:rsid w:val="008C79AB"/>
    <w:rsid w:val="00910F32"/>
    <w:rsid w:val="00962A6C"/>
    <w:rsid w:val="00A71F26"/>
    <w:rsid w:val="00AA27E8"/>
    <w:rsid w:val="00B22A6C"/>
    <w:rsid w:val="00E31931"/>
    <w:rsid w:val="00EF73DA"/>
    <w:rsid w:val="00F90325"/>
    <w:rsid w:val="00F94AF5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63E6"/>
  <w15:chartTrackingRefBased/>
  <w15:docId w15:val="{B7C4F2E3-C5E0-4BCB-BDBB-8C18D9BF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7006"/>
  </w:style>
  <w:style w:type="paragraph" w:styleId="a5">
    <w:name w:val="footnote text"/>
    <w:basedOn w:val="a"/>
    <w:link w:val="a6"/>
    <w:uiPriority w:val="99"/>
    <w:semiHidden/>
    <w:unhideWhenUsed/>
    <w:rsid w:val="001870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87006"/>
    <w:rPr>
      <w:sz w:val="20"/>
      <w:szCs w:val="20"/>
    </w:rPr>
  </w:style>
  <w:style w:type="character" w:styleId="a7">
    <w:name w:val="footnote reference"/>
    <w:uiPriority w:val="99"/>
    <w:rsid w:val="00187006"/>
    <w:rPr>
      <w:rFonts w:ascii="Arial" w:hAnsi="Arial"/>
      <w:vertAlign w:val="superscript"/>
    </w:rPr>
  </w:style>
  <w:style w:type="paragraph" w:styleId="a8">
    <w:name w:val="footer"/>
    <w:basedOn w:val="a"/>
    <w:link w:val="a9"/>
    <w:uiPriority w:val="99"/>
    <w:unhideWhenUsed/>
    <w:rsid w:val="002E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A8626-0DB8-435B-A44B-43A97528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Юрий Владимирович</dc:creator>
  <cp:keywords/>
  <dc:description/>
  <cp:lastModifiedBy>Губина Надежда Евгеньевна</cp:lastModifiedBy>
  <cp:revision>5</cp:revision>
  <dcterms:created xsi:type="dcterms:W3CDTF">2018-07-26T14:03:00Z</dcterms:created>
  <dcterms:modified xsi:type="dcterms:W3CDTF">2018-07-27T06:01:00Z</dcterms:modified>
</cp:coreProperties>
</file>